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89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关于召开“江西省建筑业协会第一届智能建造BIM技术应用大赛”宣贯解读会的通知</w:t>
      </w:r>
    </w:p>
    <w:p w14:paraId="6EAB1B24">
      <w:pPr>
        <w:rPr>
          <w:rFonts w:hint="eastAsia"/>
        </w:rPr>
      </w:pPr>
    </w:p>
    <w:p w14:paraId="3869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各会员单位：</w:t>
      </w:r>
    </w:p>
    <w:p w14:paraId="275A9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为贯彻落实国家智能建造相关政策，推动我市建筑业企业BIM技术应用水平，江西省建筑业协会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于1月12日</w:t>
      </w:r>
      <w:r>
        <w:rPr>
          <w:rFonts w:hint="eastAsia" w:ascii="仿宋" w:hAnsi="仿宋" w:eastAsia="仿宋" w:cs="仿宋"/>
          <w:sz w:val="32"/>
          <w:szCs w:val="32"/>
        </w:rPr>
        <w:t>举办“江西省建筑业协会第一届智能建造BIM技术应用大赛”。为帮助我市企业更好地了解大赛相关事宜，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3月24日</w:t>
      </w:r>
      <w:r>
        <w:rPr>
          <w:rFonts w:hint="eastAsia" w:ascii="仿宋" w:hAnsi="仿宋" w:eastAsia="仿宋" w:cs="仿宋"/>
          <w:sz w:val="32"/>
          <w:szCs w:val="32"/>
        </w:rPr>
        <w:t>将由江西省建筑业协会专家亲临我市进行宣贯解读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并带来“起重机械危大工程施工方案编制难点解析”课程分享。</w:t>
      </w:r>
      <w:r>
        <w:rPr>
          <w:rFonts w:hint="eastAsia" w:ascii="仿宋" w:hAnsi="仿宋" w:eastAsia="仿宋" w:cs="仿宋"/>
          <w:sz w:val="32"/>
          <w:szCs w:val="32"/>
        </w:rPr>
        <w:t>现将有关事项通知如下：</w:t>
      </w:r>
      <w:bookmarkStart w:id="0" w:name="_GoBack"/>
      <w:bookmarkEnd w:id="0"/>
    </w:p>
    <w:p w14:paraId="315BE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一、会议时间</w:t>
      </w:r>
    </w:p>
    <w:p w14:paraId="0C359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日（星期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）上午9: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</w:t>
      </w:r>
    </w:p>
    <w:p w14:paraId="52975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二、会议地点</w:t>
      </w:r>
    </w:p>
    <w:p w14:paraId="62C89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抚州市陆象山大道699号3</w:t>
      </w:r>
      <w:r>
        <w:rPr>
          <w:rFonts w:hint="eastAsia" w:ascii="仿宋" w:hAnsi="仿宋" w:eastAsia="仿宋" w:cs="仿宋"/>
          <w:sz w:val="32"/>
          <w:szCs w:val="32"/>
        </w:rPr>
        <w:t>楼会议室</w:t>
      </w:r>
    </w:p>
    <w:p w14:paraId="11EB2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三、参会人员</w:t>
      </w:r>
    </w:p>
    <w:p w14:paraId="134E0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各会员单位企业负责人、技术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负责人、安全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负责人</w:t>
      </w:r>
    </w:p>
    <w:p w14:paraId="0CDF4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四、会议议程</w:t>
      </w:r>
    </w:p>
    <w:p w14:paraId="61C1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9:30-10:30   江西省建筑业协会第一届智能建造BIM技术应用大赛宣贯解读</w:t>
      </w:r>
    </w:p>
    <w:p w14:paraId="01E75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10::30-10:40  中场休息</w:t>
      </w:r>
    </w:p>
    <w:p w14:paraId="579B4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10:40-11:40  起重机械危大工程施工方案编制难点解析</w:t>
      </w:r>
    </w:p>
    <w:p w14:paraId="10B6C7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注意事项</w:t>
      </w:r>
    </w:p>
    <w:p w14:paraId="11E55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请各位会员企业积极组织报名参会，并于3月20日（星期五）前将参会回执表发送至协会邮箱：fzsjzyxh@163.com。</w:t>
      </w:r>
    </w:p>
    <w:p w14:paraId="64ABA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方佳佳</w:t>
      </w:r>
    </w:p>
    <w:p w14:paraId="4A344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0794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8208396</w:t>
      </w:r>
    </w:p>
    <w:p w14:paraId="7FD60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4A07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附件：参会回执表</w:t>
      </w:r>
    </w:p>
    <w:p w14:paraId="58EFE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7305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EFE9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抚州市建筑业协会</w:t>
      </w:r>
    </w:p>
    <w:p w14:paraId="2DEF1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4C2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3430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7C63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7FE4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A23F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AF2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4430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58F3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D40E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F6B6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DE2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A8A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B774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5CF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FD3E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74FC7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参会回执表</w:t>
      </w:r>
    </w:p>
    <w:p w14:paraId="1D2CB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067"/>
        <w:gridCol w:w="1283"/>
        <w:gridCol w:w="1950"/>
        <w:gridCol w:w="1386"/>
      </w:tblGrid>
      <w:tr w14:paraId="1278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 w14:paraId="33DB3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3067" w:type="dxa"/>
          </w:tcPr>
          <w:p w14:paraId="61578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企业名称及职务</w:t>
            </w:r>
          </w:p>
        </w:tc>
        <w:tc>
          <w:tcPr>
            <w:tcW w:w="1283" w:type="dxa"/>
          </w:tcPr>
          <w:p w14:paraId="56037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950" w:type="dxa"/>
          </w:tcPr>
          <w:p w14:paraId="15A8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86" w:type="dxa"/>
          </w:tcPr>
          <w:p w14:paraId="2383F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480BF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 w14:paraId="34B90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067" w:type="dxa"/>
          </w:tcPr>
          <w:p w14:paraId="1ED2A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3" w:type="dxa"/>
          </w:tcPr>
          <w:p w14:paraId="1EE0B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2E7EA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6" w:type="dxa"/>
          </w:tcPr>
          <w:p w14:paraId="7DFAE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A4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 w14:paraId="092A0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067" w:type="dxa"/>
          </w:tcPr>
          <w:p w14:paraId="158E8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3" w:type="dxa"/>
          </w:tcPr>
          <w:p w14:paraId="2BEEA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A4C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6" w:type="dxa"/>
          </w:tcPr>
          <w:p w14:paraId="5CB02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49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 w14:paraId="228F1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…</w:t>
            </w:r>
          </w:p>
        </w:tc>
        <w:tc>
          <w:tcPr>
            <w:tcW w:w="3067" w:type="dxa"/>
          </w:tcPr>
          <w:p w14:paraId="3EDAD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3" w:type="dxa"/>
          </w:tcPr>
          <w:p w14:paraId="31363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8270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6" w:type="dxa"/>
          </w:tcPr>
          <w:p w14:paraId="41151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AA62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7085F"/>
    <w:multiLevelType w:val="singleLevel"/>
    <w:tmpl w:val="DBF7085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30544"/>
    <w:rsid w:val="00EB7E60"/>
    <w:rsid w:val="02777BFD"/>
    <w:rsid w:val="03AF33C7"/>
    <w:rsid w:val="07830DF3"/>
    <w:rsid w:val="097C3D4B"/>
    <w:rsid w:val="09F47D86"/>
    <w:rsid w:val="0F3330FE"/>
    <w:rsid w:val="0F6E2388"/>
    <w:rsid w:val="126D6927"/>
    <w:rsid w:val="14A81E98"/>
    <w:rsid w:val="1AD03EF7"/>
    <w:rsid w:val="1EB458DE"/>
    <w:rsid w:val="215025B4"/>
    <w:rsid w:val="241035B6"/>
    <w:rsid w:val="24F9229C"/>
    <w:rsid w:val="251E1D03"/>
    <w:rsid w:val="261F5D33"/>
    <w:rsid w:val="2CAB0320"/>
    <w:rsid w:val="2F081A5A"/>
    <w:rsid w:val="2FA31782"/>
    <w:rsid w:val="30274161"/>
    <w:rsid w:val="31EA3699"/>
    <w:rsid w:val="32222E32"/>
    <w:rsid w:val="32A001FB"/>
    <w:rsid w:val="341C1B03"/>
    <w:rsid w:val="35831E3A"/>
    <w:rsid w:val="369426E5"/>
    <w:rsid w:val="36AA1648"/>
    <w:rsid w:val="378E2D18"/>
    <w:rsid w:val="39BA7DF4"/>
    <w:rsid w:val="39F2758E"/>
    <w:rsid w:val="3BE473AB"/>
    <w:rsid w:val="3E78202C"/>
    <w:rsid w:val="3E99447C"/>
    <w:rsid w:val="3EFB6EE5"/>
    <w:rsid w:val="3F8073EA"/>
    <w:rsid w:val="40306AA1"/>
    <w:rsid w:val="410B7187"/>
    <w:rsid w:val="41856F3A"/>
    <w:rsid w:val="44630544"/>
    <w:rsid w:val="49090450"/>
    <w:rsid w:val="4D5A74CD"/>
    <w:rsid w:val="4DF72F6D"/>
    <w:rsid w:val="4E353A96"/>
    <w:rsid w:val="4E4837C9"/>
    <w:rsid w:val="4E5008D0"/>
    <w:rsid w:val="519B00B4"/>
    <w:rsid w:val="52AA4C89"/>
    <w:rsid w:val="53794425"/>
    <w:rsid w:val="56927CD7"/>
    <w:rsid w:val="571B7CCD"/>
    <w:rsid w:val="579F082E"/>
    <w:rsid w:val="58201313"/>
    <w:rsid w:val="5AD14B46"/>
    <w:rsid w:val="5AED1980"/>
    <w:rsid w:val="5B2353A2"/>
    <w:rsid w:val="5F3538F6"/>
    <w:rsid w:val="603E4A2C"/>
    <w:rsid w:val="62832BCA"/>
    <w:rsid w:val="654C484D"/>
    <w:rsid w:val="663761A5"/>
    <w:rsid w:val="699851AD"/>
    <w:rsid w:val="6CC83929"/>
    <w:rsid w:val="6D035033"/>
    <w:rsid w:val="707A560C"/>
    <w:rsid w:val="72CC5EC7"/>
    <w:rsid w:val="732D4BB8"/>
    <w:rsid w:val="76067942"/>
    <w:rsid w:val="7DCB3754"/>
    <w:rsid w:val="7F9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sz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441</Words>
  <Characters>521</Characters>
  <Lines>0</Lines>
  <Paragraphs>0</Paragraphs>
  <TotalTime>15</TotalTime>
  <ScaleCrop>false</ScaleCrop>
  <LinksUpToDate>false</LinksUpToDate>
  <CharactersWithSpaces>528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2026-03-10T06:54:00Z</dcterms:created>
  <dc:creator>谢飞</dc:creator>
  <cp:lastModifiedBy>方全有</cp:lastModifiedBy>
  <cp:lastPrinted>2026-03-18T01:47:00Z</cp:lastPrinted>
  <dcterms:modified xsi:type="dcterms:W3CDTF">2026-03-18T02:17:45Z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AF5FD073265C4B3AAD4A9AA8BC902985_13</vt:lpwstr>
  </property>
  <property fmtid="{D5CDD505-2E9C-101B-9397-08002B2CF9AE}" pid="4" name="KSOTemplateDocerSaveRecord">
    <vt:lpwstr>eyJoZGlkIjoiZGEyYzlhNWNlNzU5ZTgwZTlmMWVkN2E5YTM5ZTFjM2MiLCJ1c2VySWQiOiI0NDc2MDY4MjcifQ==</vt:lpwstr>
  </property>
</Properties>
</file>